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Volunteering with the St. Aloysius Church Food Pantry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Thank you for your interest in volunteering with the Food Pantry!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food pantry is a special works project of the Society of St. Vincent de Paul (SVdP) conference of St. Aloysius Catholic Church. The Society of St. Vincent de Paul  is a worldwide Catholic lay community, organized locally, to provide person-to-person contact to provide any help that alleviates suffering or deprivation and promotes human dignity and personal integrity in all their dimensions.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mission of the St. Aloysius Church food pantry is to embrace our neighbors in need with love and compassion while we monthly provide an emergency supply of non-perishable food, and to build a culture of life by supporting families with infants and toddlers in their households with diapers and wipes, and baby food.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On the third Thursday from approximately 2- 4 PM,  volunteers bag groceries to deliver to homebound residents of Cedar Lane and New Towne Village who have submitted a checklist to the service coordinators. Thursday volunteers also prepare the pantry for the “open pantry” on Saturday, checking expiration dates, stocking shelves, preparing bags, etc. The flocknote asks for 4 volunteers for bagging and preparing, and 2-3 volunteers for delivery.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 food pantry is open on the third Saturday of every month from 9 to 11 AM. Volunteers sign up to help by responding to the food pantry flock note which is sent out the first week of the month. Saturday volunteers arrive between 8:15 and 8:30 and leave at 11:00 or until the pantry closes. Two volunteers serve in the church hall, hosting pantry guests while they wait to shop. Four volunteers accompany guests while they shop. At approximately 8:30 two volunteers are in the parking lot to hand out numbers to guests and coordinate the flow of guests for shopping. Approximately 10 volunteers are needed for the open pantry.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Volunteers are needed intermittently to help with food collections: to weigh and log donations, check expiration dates, sort and stock.</w:t>
      </w:r>
      <w:r w:rsidDel="00000000" w:rsidR="00000000" w:rsidRPr="00000000">
        <w:rPr>
          <w:color w:val="222222"/>
          <w:highlight w:val="white"/>
          <w:rtl w:val="0"/>
        </w:rPr>
        <w:t xml:space="preserve"> These dates are posted as needed on the flocknotes. Three volunteers shop each month to purchase staple items for the pantry.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If you would like to learn more about volunteering in the food pantry, please contact Eileen or Joan by email:</w:t>
        <w:tab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foodpantry@saintaloysiuschurch.org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We look forward to serving with you!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God bless.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  <w:t xml:space="preserve">January 2026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oodpantry@saintaloysiuschurch.org" TargetMode="Externa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